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74F" w:rsidRDefault="00D8674F" w:rsidP="00D8674F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БУ РК «ОКТЯБРЬСКАЯ РБ»</w:t>
      </w:r>
    </w:p>
    <w:p w:rsidR="0076388B" w:rsidRDefault="00E5755B" w:rsidP="00D8674F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b/>
          <w:sz w:val="28"/>
          <w:szCs w:val="28"/>
          <w:lang w:val="ru-RU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  <w:lang w:val="ru-RU"/>
        </w:rPr>
        <w:t xml:space="preserve"> Р И К А З №</w:t>
      </w:r>
      <w:r w:rsidR="00C42F63">
        <w:rPr>
          <w:rFonts w:ascii="Times New Roman" w:hAnsi="Times New Roman"/>
          <w:b/>
          <w:sz w:val="28"/>
          <w:szCs w:val="28"/>
          <w:lang w:val="ru-RU"/>
        </w:rPr>
        <w:t>18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76388B">
        <w:rPr>
          <w:rFonts w:ascii="Times New Roman" w:hAnsi="Times New Roman"/>
          <w:b/>
          <w:sz w:val="28"/>
          <w:szCs w:val="28"/>
          <w:lang w:val="ru-RU"/>
        </w:rPr>
        <w:t>- п</w:t>
      </w:r>
    </w:p>
    <w:p w:rsidR="0076388B" w:rsidRDefault="00C42F63" w:rsidP="00C42F63">
      <w:pPr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 14.01.2022</w:t>
      </w:r>
      <w:r w:rsidR="0076388B">
        <w:rPr>
          <w:rFonts w:ascii="Times New Roman" w:hAnsi="Times New Roman"/>
          <w:sz w:val="28"/>
          <w:szCs w:val="28"/>
          <w:lang w:val="ru-RU"/>
        </w:rPr>
        <w:t xml:space="preserve"> г.      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</w:t>
      </w:r>
      <w:bookmarkStart w:id="0" w:name="_GoBack"/>
      <w:bookmarkEnd w:id="0"/>
      <w:r w:rsidR="0076388B">
        <w:rPr>
          <w:rFonts w:ascii="Times New Roman" w:hAnsi="Times New Roman"/>
          <w:sz w:val="28"/>
          <w:szCs w:val="28"/>
          <w:lang w:val="ru-RU"/>
        </w:rPr>
        <w:t xml:space="preserve"> п. Большой Царын</w:t>
      </w:r>
    </w:p>
    <w:p w:rsidR="0076388B" w:rsidRDefault="0076388B" w:rsidP="0076388B">
      <w:pPr>
        <w:tabs>
          <w:tab w:val="left" w:pos="0"/>
        </w:tabs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76388B" w:rsidRDefault="0076388B" w:rsidP="0076388B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«О мерах по реализации национального календаря</w:t>
      </w:r>
    </w:p>
    <w:p w:rsidR="0076388B" w:rsidRDefault="0076388B" w:rsidP="0076388B">
      <w:pPr>
        <w:tabs>
          <w:tab w:val="left" w:pos="0"/>
        </w:tabs>
        <w:spacing w:line="27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профилактических прививок в Октябрьском районе»</w:t>
      </w:r>
    </w:p>
    <w:p w:rsidR="0076388B" w:rsidRDefault="0076388B" w:rsidP="0076388B">
      <w:pPr>
        <w:tabs>
          <w:tab w:val="left" w:pos="0"/>
        </w:tabs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6388B" w:rsidRDefault="0076388B" w:rsidP="0076388B">
      <w:pPr>
        <w:spacing w:line="276" w:lineRule="auto"/>
        <w:ind w:left="-28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В целях по реализации национального календаря профпрививок, соблюдения санитарно-эпидемиологических</w:t>
      </w:r>
      <w:r w:rsidR="00523460">
        <w:rPr>
          <w:rFonts w:ascii="Times New Roman" w:hAnsi="Times New Roman"/>
          <w:sz w:val="28"/>
          <w:szCs w:val="28"/>
          <w:lang w:val="ru-RU"/>
        </w:rPr>
        <w:t xml:space="preserve"> правил «Условия транспортирования и хранения медицинских иммунобиологических препаратов (МИПБ) СП 3.3.2.1248-03»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76388B" w:rsidRDefault="0076388B" w:rsidP="0076388B">
      <w:pPr>
        <w:tabs>
          <w:tab w:val="left" w:pos="0"/>
        </w:tabs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76388B" w:rsidRDefault="0076388B" w:rsidP="0076388B">
      <w:pPr>
        <w:tabs>
          <w:tab w:val="left" w:pos="0"/>
        </w:tabs>
        <w:spacing w:line="27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b/>
          <w:sz w:val="28"/>
          <w:szCs w:val="28"/>
          <w:lang w:val="ru-RU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  <w:lang w:val="ru-RU"/>
        </w:rPr>
        <w:t xml:space="preserve"> Р И К А З Ы В А Ю:</w:t>
      </w:r>
    </w:p>
    <w:p w:rsidR="0076388B" w:rsidRDefault="0076388B" w:rsidP="0076388B">
      <w:pPr>
        <w:tabs>
          <w:tab w:val="left" w:pos="0"/>
        </w:tabs>
        <w:spacing w:line="27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76388B" w:rsidRDefault="00E5755B" w:rsidP="0076388B">
      <w:pPr>
        <w:spacing w:line="276" w:lineRule="auto"/>
        <w:ind w:left="-142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="0076388B">
        <w:rPr>
          <w:rFonts w:ascii="Times New Roman" w:hAnsi="Times New Roman"/>
          <w:sz w:val="28"/>
          <w:szCs w:val="28"/>
          <w:lang w:val="ru-RU"/>
        </w:rPr>
        <w:t>1.</w:t>
      </w:r>
      <w:r w:rsidR="000A7CE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B1DE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6388B">
        <w:rPr>
          <w:rFonts w:ascii="Times New Roman" w:hAnsi="Times New Roman"/>
          <w:sz w:val="28"/>
          <w:szCs w:val="28"/>
          <w:lang w:val="ru-RU"/>
        </w:rPr>
        <w:t>Провести   иммунизацию населения Октябрьского района.</w:t>
      </w:r>
    </w:p>
    <w:p w:rsidR="0076388B" w:rsidRDefault="00E5755B" w:rsidP="0076388B">
      <w:pPr>
        <w:tabs>
          <w:tab w:val="left" w:pos="-142"/>
        </w:tabs>
        <w:spacing w:line="276" w:lineRule="auto"/>
        <w:ind w:left="-142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="0076388B">
        <w:rPr>
          <w:rFonts w:ascii="Times New Roman" w:hAnsi="Times New Roman"/>
          <w:sz w:val="28"/>
          <w:szCs w:val="28"/>
          <w:lang w:val="ru-RU"/>
        </w:rPr>
        <w:t>2.</w:t>
      </w:r>
      <w:r w:rsidR="000A7CE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B1DE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6388B">
        <w:rPr>
          <w:rFonts w:ascii="Times New Roman" w:hAnsi="Times New Roman"/>
          <w:sz w:val="28"/>
          <w:szCs w:val="28"/>
          <w:lang w:val="ru-RU"/>
        </w:rPr>
        <w:t>Райспециалистам  определить численность населения района, подлежащей иммунизации  и провести анализ потребности в вакцинах, сформировать заявку в МЗ РК.</w:t>
      </w:r>
    </w:p>
    <w:p w:rsidR="000A7CE9" w:rsidRDefault="00E5755B" w:rsidP="00C04AB8">
      <w:pPr>
        <w:tabs>
          <w:tab w:val="left" w:pos="-284"/>
        </w:tabs>
        <w:spacing w:line="276" w:lineRule="auto"/>
        <w:ind w:left="-142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="000A7CE9">
        <w:rPr>
          <w:rFonts w:ascii="Times New Roman" w:hAnsi="Times New Roman"/>
          <w:sz w:val="28"/>
          <w:szCs w:val="28"/>
          <w:lang w:val="ru-RU"/>
        </w:rPr>
        <w:t>3. Врачам педиатрам, врачам терапевтам участковым, врачам  оВОП -    организовать и провести  вакцинацию населения, с  последующим проведением  мониторинга вакцинации.</w:t>
      </w:r>
    </w:p>
    <w:p w:rsidR="0076388B" w:rsidRDefault="00E5755B" w:rsidP="00E5755B">
      <w:pPr>
        <w:tabs>
          <w:tab w:val="left" w:pos="-142"/>
          <w:tab w:val="left" w:pos="567"/>
        </w:tabs>
        <w:spacing w:line="276" w:lineRule="auto"/>
        <w:ind w:left="-142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="00C04AB8">
        <w:rPr>
          <w:rFonts w:ascii="Times New Roman" w:hAnsi="Times New Roman"/>
          <w:sz w:val="28"/>
          <w:szCs w:val="28"/>
          <w:lang w:val="ru-RU"/>
        </w:rPr>
        <w:t>4</w:t>
      </w:r>
      <w:r w:rsidR="0076388B">
        <w:rPr>
          <w:rFonts w:ascii="Times New Roman" w:hAnsi="Times New Roman"/>
          <w:sz w:val="28"/>
          <w:szCs w:val="28"/>
          <w:lang w:val="ru-RU"/>
        </w:rPr>
        <w:t>.</w:t>
      </w:r>
      <w:r w:rsidR="00C04AB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B1DE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04AB8">
        <w:rPr>
          <w:rFonts w:ascii="Times New Roman" w:hAnsi="Times New Roman"/>
          <w:sz w:val="28"/>
          <w:szCs w:val="28"/>
          <w:lang w:val="ru-RU"/>
        </w:rPr>
        <w:t xml:space="preserve">Назначить </w:t>
      </w:r>
      <w:proofErr w:type="gramStart"/>
      <w:r w:rsidR="00C04AB8">
        <w:rPr>
          <w:rFonts w:ascii="Times New Roman" w:hAnsi="Times New Roman"/>
          <w:sz w:val="28"/>
          <w:szCs w:val="28"/>
          <w:lang w:val="ru-RU"/>
        </w:rPr>
        <w:t>ответственной</w:t>
      </w:r>
      <w:proofErr w:type="gramEnd"/>
      <w:r w:rsidR="00C04AB8">
        <w:rPr>
          <w:rFonts w:ascii="Times New Roman" w:hAnsi="Times New Roman"/>
          <w:sz w:val="28"/>
          <w:szCs w:val="28"/>
          <w:lang w:val="ru-RU"/>
        </w:rPr>
        <w:t xml:space="preserve"> Оконову</w:t>
      </w:r>
      <w:r w:rsidR="0076388B">
        <w:rPr>
          <w:rFonts w:ascii="Times New Roman" w:hAnsi="Times New Roman"/>
          <w:sz w:val="28"/>
          <w:szCs w:val="28"/>
          <w:lang w:val="ru-RU"/>
        </w:rPr>
        <w:t xml:space="preserve"> Е.А.</w:t>
      </w:r>
      <w:r w:rsidR="00C04AB8">
        <w:rPr>
          <w:rFonts w:ascii="Times New Roman" w:hAnsi="Times New Roman"/>
          <w:sz w:val="28"/>
          <w:szCs w:val="28"/>
          <w:lang w:val="ru-RU"/>
        </w:rPr>
        <w:t>- главную медицинскую сестру</w:t>
      </w:r>
      <w:r w:rsidR="00811B5E">
        <w:rPr>
          <w:rFonts w:ascii="Times New Roman" w:hAnsi="Times New Roman"/>
          <w:sz w:val="28"/>
          <w:szCs w:val="28"/>
          <w:lang w:val="ru-RU"/>
        </w:rPr>
        <w:t xml:space="preserve"> РБ за получение и транспортировку медицинских </w:t>
      </w:r>
      <w:r w:rsidR="00F419E5">
        <w:rPr>
          <w:rFonts w:ascii="Times New Roman" w:hAnsi="Times New Roman"/>
          <w:sz w:val="28"/>
          <w:szCs w:val="28"/>
          <w:lang w:val="ru-RU"/>
        </w:rPr>
        <w:t>иммунобиологических препаратов МИБП согласно «условиям транспортирования</w:t>
      </w:r>
      <w:r w:rsidR="001603F7">
        <w:rPr>
          <w:rFonts w:ascii="Times New Roman" w:hAnsi="Times New Roman"/>
          <w:sz w:val="28"/>
          <w:szCs w:val="28"/>
          <w:lang w:val="ru-RU"/>
        </w:rPr>
        <w:t>»</w:t>
      </w:r>
    </w:p>
    <w:p w:rsidR="001603F7" w:rsidRDefault="00E5755B" w:rsidP="00E5755B">
      <w:pPr>
        <w:tabs>
          <w:tab w:val="left" w:pos="-142"/>
          <w:tab w:val="left" w:pos="567"/>
          <w:tab w:val="left" w:pos="709"/>
        </w:tabs>
        <w:spacing w:line="276" w:lineRule="auto"/>
        <w:ind w:left="-142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5. </w:t>
      </w:r>
      <w:r w:rsidR="001603F7">
        <w:rPr>
          <w:rFonts w:ascii="Times New Roman" w:hAnsi="Times New Roman"/>
          <w:sz w:val="28"/>
          <w:szCs w:val="28"/>
          <w:lang w:val="ru-RU"/>
        </w:rPr>
        <w:t>Старшую медицинскую сестру Кутушову Т.В. назначить ответственной за хранение и выдачу медицинских иммунобиологических препаратов (МИБП) на всех уровнях работы с МИБП для безопасности и эффективности их применения соблюдать систему «холодовой цепи»</w:t>
      </w:r>
    </w:p>
    <w:p w:rsidR="0076388B" w:rsidRDefault="00821778" w:rsidP="0076388B">
      <w:pPr>
        <w:tabs>
          <w:tab w:val="left" w:pos="-426"/>
        </w:tabs>
        <w:spacing w:line="276" w:lineRule="auto"/>
        <w:ind w:left="-142" w:hanging="142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214F2">
        <w:rPr>
          <w:rFonts w:ascii="Times New Roman" w:hAnsi="Times New Roman"/>
          <w:sz w:val="28"/>
          <w:szCs w:val="28"/>
          <w:lang w:val="ru-RU"/>
        </w:rPr>
        <w:t xml:space="preserve">         </w:t>
      </w:r>
      <w:r>
        <w:rPr>
          <w:rFonts w:ascii="Times New Roman" w:hAnsi="Times New Roman"/>
          <w:sz w:val="28"/>
          <w:szCs w:val="28"/>
          <w:lang w:val="ru-RU"/>
        </w:rPr>
        <w:t xml:space="preserve"> 6</w:t>
      </w:r>
      <w:r w:rsidR="0076388B">
        <w:rPr>
          <w:rFonts w:ascii="Times New Roman" w:hAnsi="Times New Roman"/>
          <w:sz w:val="28"/>
          <w:szCs w:val="28"/>
          <w:lang w:val="ru-RU"/>
        </w:rPr>
        <w:t>.</w:t>
      </w:r>
      <w:r w:rsidR="00FB1DE3"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gramStart"/>
      <w:r w:rsidR="0076388B"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 w:rsidR="0076388B">
        <w:rPr>
          <w:rFonts w:ascii="Times New Roman" w:hAnsi="Times New Roman"/>
          <w:sz w:val="28"/>
          <w:szCs w:val="28"/>
          <w:lang w:val="ru-RU"/>
        </w:rPr>
        <w:t xml:space="preserve"> исполнением данного приказа оставляю за собой.</w:t>
      </w:r>
    </w:p>
    <w:p w:rsidR="0076388B" w:rsidRDefault="0076388B" w:rsidP="0076388B">
      <w:pPr>
        <w:tabs>
          <w:tab w:val="left" w:pos="0"/>
        </w:tabs>
        <w:spacing w:line="276" w:lineRule="auto"/>
        <w:ind w:left="360"/>
        <w:jc w:val="both"/>
        <w:rPr>
          <w:rFonts w:ascii="Times New Roman" w:hAnsi="Times New Roman"/>
          <w:sz w:val="32"/>
          <w:szCs w:val="32"/>
          <w:lang w:val="ru-RU"/>
        </w:rPr>
      </w:pPr>
    </w:p>
    <w:p w:rsidR="0076388B" w:rsidRDefault="0076388B" w:rsidP="0076388B">
      <w:pPr>
        <w:tabs>
          <w:tab w:val="left" w:pos="0"/>
        </w:tabs>
        <w:spacing w:line="276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76388B" w:rsidRPr="00C214F2" w:rsidRDefault="00C214F2" w:rsidP="0076388B">
      <w:pPr>
        <w:tabs>
          <w:tab w:val="left" w:pos="-142"/>
        </w:tabs>
        <w:spacing w:line="276" w:lineRule="auto"/>
        <w:ind w:left="-142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Главный врач </w:t>
      </w:r>
    </w:p>
    <w:p w:rsidR="0076388B" w:rsidRPr="00C214F2" w:rsidRDefault="0076388B" w:rsidP="0076388B">
      <w:pPr>
        <w:tabs>
          <w:tab w:val="left" w:pos="-142"/>
        </w:tabs>
        <w:spacing w:line="276" w:lineRule="auto"/>
        <w:ind w:hanging="142"/>
        <w:rPr>
          <w:rFonts w:ascii="Times New Roman" w:hAnsi="Times New Roman"/>
          <w:sz w:val="28"/>
          <w:szCs w:val="28"/>
          <w:lang w:val="ru-RU"/>
        </w:rPr>
      </w:pPr>
      <w:r w:rsidRPr="00C214F2">
        <w:rPr>
          <w:rFonts w:ascii="Times New Roman" w:hAnsi="Times New Roman"/>
          <w:sz w:val="28"/>
          <w:szCs w:val="28"/>
          <w:lang w:val="ru-RU"/>
        </w:rPr>
        <w:t xml:space="preserve">БУ РК  «Октябрьская РБ»                                          </w:t>
      </w:r>
      <w:r w:rsidR="00BC1B29" w:rsidRPr="00C214F2">
        <w:rPr>
          <w:rFonts w:ascii="Times New Roman" w:hAnsi="Times New Roman"/>
          <w:sz w:val="28"/>
          <w:szCs w:val="28"/>
          <w:lang w:val="ru-RU"/>
        </w:rPr>
        <w:t xml:space="preserve">              Эльдеев В.Ц.</w:t>
      </w:r>
    </w:p>
    <w:p w:rsidR="0076388B" w:rsidRPr="00C214F2" w:rsidRDefault="0076388B" w:rsidP="0076388B">
      <w:pPr>
        <w:spacing w:line="276" w:lineRule="auto"/>
        <w:jc w:val="center"/>
        <w:rPr>
          <w:rFonts w:ascii="Times New Roman" w:hAnsi="Times New Roman"/>
          <w:bCs/>
          <w:sz w:val="28"/>
          <w:szCs w:val="28"/>
          <w:lang w:val="ru-RU"/>
        </w:rPr>
      </w:pPr>
    </w:p>
    <w:p w:rsidR="0076388B" w:rsidRPr="00C214F2" w:rsidRDefault="0076388B" w:rsidP="0076388B">
      <w:pPr>
        <w:spacing w:line="276" w:lineRule="auto"/>
        <w:jc w:val="center"/>
        <w:rPr>
          <w:rFonts w:ascii="Times New Roman" w:hAnsi="Times New Roman"/>
          <w:bCs/>
          <w:sz w:val="28"/>
          <w:szCs w:val="28"/>
          <w:lang w:val="ru-RU"/>
        </w:rPr>
      </w:pPr>
    </w:p>
    <w:p w:rsidR="00FD3109" w:rsidRPr="0076388B" w:rsidRDefault="00FD3109">
      <w:pPr>
        <w:rPr>
          <w:lang w:val="ru-RU"/>
        </w:rPr>
      </w:pPr>
    </w:p>
    <w:sectPr w:rsidR="00FD3109" w:rsidRPr="007638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8E6"/>
    <w:rsid w:val="000A7CE9"/>
    <w:rsid w:val="001603F7"/>
    <w:rsid w:val="00523460"/>
    <w:rsid w:val="005B78E6"/>
    <w:rsid w:val="0076388B"/>
    <w:rsid w:val="00811B5E"/>
    <w:rsid w:val="00821778"/>
    <w:rsid w:val="008E40A0"/>
    <w:rsid w:val="009B0BDE"/>
    <w:rsid w:val="00BC1B29"/>
    <w:rsid w:val="00C04AB8"/>
    <w:rsid w:val="00C214F2"/>
    <w:rsid w:val="00C42F63"/>
    <w:rsid w:val="00D8674F"/>
    <w:rsid w:val="00E5755B"/>
    <w:rsid w:val="00F419E5"/>
    <w:rsid w:val="00FB1DE3"/>
    <w:rsid w:val="00FD3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88B"/>
    <w:pPr>
      <w:spacing w:line="240" w:lineRule="auto"/>
      <w:jc w:val="left"/>
    </w:pPr>
    <w:rPr>
      <w:rFonts w:ascii="Calibri" w:eastAsia="Calibri" w:hAnsi="Calibri" w:cs="Times New Roman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88B"/>
    <w:pPr>
      <w:spacing w:line="240" w:lineRule="auto"/>
      <w:jc w:val="left"/>
    </w:pPr>
    <w:rPr>
      <w:rFonts w:ascii="Calibri" w:eastAsia="Calibri" w:hAnsi="Calibri" w:cs="Times New Roman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10</cp:revision>
  <dcterms:created xsi:type="dcterms:W3CDTF">2021-10-19T08:51:00Z</dcterms:created>
  <dcterms:modified xsi:type="dcterms:W3CDTF">2022-02-28T14:56:00Z</dcterms:modified>
</cp:coreProperties>
</file>